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4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4"/>
        <w:jc w:val="center"/>
        <w:textAlignment w:val="auto"/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color="auto" w:fill="FFFFFF"/>
        </w:rPr>
        <w:t>柳州“崇军联盟”成员单位申请表</w:t>
      </w:r>
      <w:bookmarkEnd w:id="0"/>
    </w:p>
    <w:tbl>
      <w:tblPr>
        <w:tblStyle w:val="3"/>
        <w:tblW w:w="874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2724"/>
        <w:gridCol w:w="1248"/>
        <w:gridCol w:w="298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单位名称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统一社会信用代码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单位地址</w:t>
            </w:r>
          </w:p>
        </w:tc>
        <w:tc>
          <w:tcPr>
            <w:tcW w:w="2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</w:pP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法人代表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及身份证</w:t>
            </w:r>
          </w:p>
        </w:tc>
        <w:tc>
          <w:tcPr>
            <w:tcW w:w="2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经营范围</w:t>
            </w:r>
          </w:p>
        </w:tc>
        <w:tc>
          <w:tcPr>
            <w:tcW w:w="2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</w:pP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单位性质</w:t>
            </w:r>
          </w:p>
        </w:tc>
        <w:tc>
          <w:tcPr>
            <w:tcW w:w="2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联系人及职务</w:t>
            </w:r>
          </w:p>
        </w:tc>
        <w:tc>
          <w:tcPr>
            <w:tcW w:w="2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</w:pP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联系电话</w:t>
            </w:r>
          </w:p>
        </w:tc>
        <w:tc>
          <w:tcPr>
            <w:tcW w:w="2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简介</w:t>
            </w:r>
          </w:p>
        </w:tc>
        <w:tc>
          <w:tcPr>
            <w:tcW w:w="6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（不超过200字）  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2685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可提供的爱军优惠服务或优惠产品（需具体说明优惠、优待内容）</w:t>
            </w:r>
          </w:p>
        </w:tc>
        <w:tc>
          <w:tcPr>
            <w:tcW w:w="6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87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本单位自愿申请加入柳州“崇军联盟”，自觉遵守柳州“崇军联盟”成员单位自律公约，如有不实，愿承担相应责任。 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                      申请单位（公章）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                     年  月  日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7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县（区）双拥办初审意见： 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                           年  月  日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市双拥办审核意见： 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                           年  月  </w:t>
            </w:r>
            <w:r>
              <w:rPr>
                <w:rFonts w:ascii="仿宋_GB2312" w:hAnsi="宋体" w:eastAsia="仿宋_GB2312" w:cs="仿宋_GB2312"/>
                <w:sz w:val="25"/>
                <w:szCs w:val="25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YzZlZDA0OWM0MmZkYTA2ZjdiZWYyNGZiMTg4NzIifQ=="/>
  </w:docVars>
  <w:rsids>
    <w:rsidRoot w:val="348E1B2B"/>
    <w:rsid w:val="348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2023-01-13T00:49:00Z</dcterms:created>
  <dc:creator>李拜天 Sunday 7</dc:creator>
  <cp:lastModifiedBy>李拜天 Sunday 7</cp:lastModifiedBy>
  <dcterms:modified xsi:type="dcterms:W3CDTF">2023-01-13T00:49:48Z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C3CB1588FD6B4D2F88622E26CE975966</vt:lpwstr>
  </property>
</Properties>
</file>