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91" w:rsidRPr="00B4197F" w:rsidRDefault="00A628FC" w:rsidP="00742487">
      <w:pPr>
        <w:pStyle w:val="1"/>
        <w:tabs>
          <w:tab w:val="left" w:pos="0"/>
        </w:tabs>
        <w:autoSpaceDE w:val="0"/>
        <w:autoSpaceDN w:val="0"/>
        <w:adjustRightInd w:val="0"/>
        <w:spacing w:before="0" w:after="0" w:line="500" w:lineRule="exact"/>
        <w:jc w:val="center"/>
        <w:rPr>
          <w:rFonts w:asciiTheme="minorEastAsia" w:eastAsiaTheme="minorEastAsia" w:hAnsiTheme="minorEastAsia"/>
          <w:sz w:val="32"/>
          <w:szCs w:val="32"/>
        </w:rPr>
      </w:pPr>
      <w:bookmarkStart w:id="0" w:name="_Toc28359022"/>
      <w:bookmarkStart w:id="1" w:name="_Toc35393809"/>
      <w:r w:rsidRPr="00B4197F">
        <w:rPr>
          <w:rFonts w:asciiTheme="minorEastAsia" w:eastAsiaTheme="minorEastAsia" w:hAnsiTheme="minorEastAsia" w:hint="eastAsia"/>
          <w:sz w:val="32"/>
          <w:szCs w:val="32"/>
        </w:rPr>
        <w:t>广西大德项目管理有限公司</w:t>
      </w:r>
      <w:r w:rsidR="003D567E" w:rsidRPr="00B4197F">
        <w:rPr>
          <w:rFonts w:asciiTheme="minorEastAsia" w:eastAsiaTheme="minorEastAsia" w:hAnsiTheme="minorEastAsia" w:hint="eastAsia"/>
          <w:sz w:val="32"/>
          <w:szCs w:val="32"/>
        </w:rPr>
        <w:t>关于</w:t>
      </w:r>
      <w:r w:rsidR="00742487" w:rsidRPr="00742487">
        <w:rPr>
          <w:rFonts w:asciiTheme="minorEastAsia" w:eastAsiaTheme="minorEastAsia" w:hAnsiTheme="minorEastAsia" w:hint="eastAsia"/>
          <w:sz w:val="32"/>
          <w:szCs w:val="32"/>
        </w:rPr>
        <w:t>消防控制室值班与消防设施检测保养维修项目</w:t>
      </w:r>
      <w:r w:rsidRPr="00B4197F">
        <w:rPr>
          <w:rFonts w:asciiTheme="minorEastAsia" w:eastAsiaTheme="minorEastAsia" w:hAnsiTheme="minorEastAsia" w:hint="eastAsia"/>
          <w:sz w:val="32"/>
          <w:szCs w:val="32"/>
        </w:rPr>
        <w:t>（</w:t>
      </w:r>
      <w:r w:rsidR="00742487" w:rsidRPr="00742487">
        <w:rPr>
          <w:rFonts w:asciiTheme="minorEastAsia" w:eastAsiaTheme="minorEastAsia" w:hAnsiTheme="minorEastAsia"/>
          <w:sz w:val="32"/>
          <w:szCs w:val="32"/>
        </w:rPr>
        <w:t>LZZC2023-C3-990465-GXDD</w:t>
      </w:r>
      <w:r w:rsidR="00820A04">
        <w:rPr>
          <w:rFonts w:asciiTheme="minorEastAsia" w:eastAsiaTheme="minorEastAsia" w:hAnsiTheme="minorEastAsia" w:hint="eastAsia"/>
          <w:sz w:val="32"/>
          <w:szCs w:val="32"/>
        </w:rPr>
        <w:t>）</w:t>
      </w:r>
      <w:r w:rsidRPr="00B4197F">
        <w:rPr>
          <w:rFonts w:asciiTheme="minorEastAsia" w:eastAsiaTheme="minorEastAsia" w:hAnsiTheme="minorEastAsia" w:hint="eastAsia"/>
          <w:sz w:val="32"/>
          <w:szCs w:val="32"/>
        </w:rPr>
        <w:t>结果公告</w:t>
      </w:r>
      <w:bookmarkEnd w:id="0"/>
      <w:bookmarkEnd w:id="1"/>
    </w:p>
    <w:p w:rsidR="00CA6A91" w:rsidRPr="00B4197F" w:rsidRDefault="00CA6A91"/>
    <w:p w:rsidR="00AA3350" w:rsidRDefault="00AA3350" w:rsidP="00AA3350">
      <w:pPr>
        <w:widowControl/>
        <w:spacing w:line="400" w:lineRule="exact"/>
        <w:jc w:val="left"/>
        <w:rPr>
          <w:rFonts w:ascii="宋体" w:hAnsi="宋体"/>
          <w:b/>
          <w:color w:val="000000" w:themeColor="text1"/>
          <w:sz w:val="24"/>
          <w:szCs w:val="24"/>
        </w:rPr>
      </w:pPr>
      <w:bookmarkStart w:id="2" w:name="OLE_LINK1"/>
      <w:bookmarkStart w:id="3" w:name="OLE_LINK2"/>
      <w:r>
        <w:rPr>
          <w:rFonts w:ascii="宋体" w:hAnsi="宋体" w:hint="eastAsia"/>
          <w:b/>
          <w:color w:val="000000" w:themeColor="text1"/>
          <w:sz w:val="24"/>
          <w:szCs w:val="24"/>
        </w:rPr>
        <w:t>一、采购人名称：</w:t>
      </w:r>
      <w:r w:rsidR="00742487" w:rsidRPr="00742487">
        <w:rPr>
          <w:rFonts w:ascii="宋体" w:hAnsi="宋体" w:hint="eastAsia"/>
          <w:bCs/>
          <w:color w:val="000000" w:themeColor="text1"/>
          <w:sz w:val="24"/>
          <w:szCs w:val="24"/>
        </w:rPr>
        <w:t>广州市妇女儿童医疗中心柳州医院</w:t>
      </w:r>
    </w:p>
    <w:p w:rsidR="00AA3350" w:rsidRDefault="00AA3350" w:rsidP="00AA3350">
      <w:pPr>
        <w:widowControl/>
        <w:spacing w:line="400" w:lineRule="exact"/>
        <w:rPr>
          <w:rFonts w:ascii="宋体" w:hAnsi="宋体"/>
          <w:color w:val="000000" w:themeColor="text1"/>
          <w:sz w:val="24"/>
          <w:szCs w:val="24"/>
        </w:rPr>
      </w:pPr>
      <w:r>
        <w:rPr>
          <w:rFonts w:ascii="宋体" w:hAnsi="宋体" w:hint="eastAsia"/>
          <w:b/>
          <w:color w:val="000000" w:themeColor="text1"/>
          <w:sz w:val="24"/>
          <w:szCs w:val="24"/>
        </w:rPr>
        <w:t>二、采购项目名称：</w:t>
      </w:r>
      <w:r w:rsidR="00742487" w:rsidRPr="00742487">
        <w:rPr>
          <w:rFonts w:ascii="宋体" w:hAnsi="宋体" w:hint="eastAsia"/>
          <w:color w:val="000000" w:themeColor="text1"/>
          <w:sz w:val="24"/>
          <w:szCs w:val="24"/>
        </w:rPr>
        <w:t>消防控制室值班与消防设施检测保养维修项目</w:t>
      </w:r>
    </w:p>
    <w:p w:rsidR="00205407" w:rsidRDefault="00AA3350" w:rsidP="00AA3350">
      <w:pPr>
        <w:widowControl/>
        <w:spacing w:line="400" w:lineRule="exact"/>
        <w:rPr>
          <w:rFonts w:ascii="宋体" w:hAnsi="宋体"/>
          <w:bCs/>
          <w:color w:val="000000" w:themeColor="text1"/>
          <w:sz w:val="24"/>
          <w:szCs w:val="24"/>
        </w:rPr>
      </w:pPr>
      <w:r>
        <w:rPr>
          <w:rFonts w:ascii="宋体" w:hAnsi="宋体" w:hint="eastAsia"/>
          <w:b/>
          <w:color w:val="000000" w:themeColor="text1"/>
          <w:sz w:val="24"/>
          <w:szCs w:val="24"/>
        </w:rPr>
        <w:t>三、采购项目编号：</w:t>
      </w:r>
      <w:r w:rsidR="00742487" w:rsidRPr="00742487">
        <w:rPr>
          <w:rFonts w:ascii="宋体" w:hAnsi="宋体"/>
          <w:bCs/>
          <w:color w:val="000000" w:themeColor="text1"/>
          <w:sz w:val="24"/>
          <w:szCs w:val="24"/>
        </w:rPr>
        <w:t>LZZC2023-C3-990465-GXDD</w:t>
      </w:r>
    </w:p>
    <w:p w:rsidR="00AA3350" w:rsidRDefault="00AA3350" w:rsidP="00AA3350">
      <w:pPr>
        <w:widowControl/>
        <w:spacing w:line="400" w:lineRule="exact"/>
        <w:rPr>
          <w:rFonts w:ascii="宋体" w:hAnsi="宋体"/>
          <w:bCs/>
          <w:color w:val="000000" w:themeColor="text1"/>
          <w:sz w:val="24"/>
          <w:szCs w:val="24"/>
        </w:rPr>
      </w:pPr>
      <w:r>
        <w:rPr>
          <w:rFonts w:ascii="宋体" w:hAnsi="宋体" w:hint="eastAsia"/>
          <w:b/>
          <w:color w:val="000000" w:themeColor="text1"/>
          <w:sz w:val="24"/>
          <w:szCs w:val="24"/>
        </w:rPr>
        <w:t>四、采购组织类型：</w:t>
      </w:r>
      <w:r>
        <w:rPr>
          <w:rFonts w:ascii="宋体" w:hAnsi="宋体" w:hint="eastAsia"/>
          <w:bCs/>
          <w:color w:val="000000" w:themeColor="text1"/>
          <w:sz w:val="24"/>
          <w:szCs w:val="24"/>
        </w:rPr>
        <w:t>分散采购-分散委托中介</w:t>
      </w:r>
    </w:p>
    <w:p w:rsidR="00AA3350" w:rsidRDefault="00AA3350" w:rsidP="00AA3350">
      <w:pPr>
        <w:widowControl/>
        <w:spacing w:line="400" w:lineRule="exact"/>
        <w:rPr>
          <w:rFonts w:ascii="宋体" w:hAnsi="宋体"/>
          <w:bCs/>
          <w:color w:val="000000" w:themeColor="text1"/>
          <w:sz w:val="24"/>
          <w:szCs w:val="24"/>
        </w:rPr>
      </w:pPr>
      <w:r>
        <w:rPr>
          <w:rFonts w:ascii="宋体" w:hAnsi="宋体" w:hint="eastAsia"/>
          <w:b/>
          <w:color w:val="000000" w:themeColor="text1"/>
          <w:sz w:val="24"/>
          <w:szCs w:val="24"/>
        </w:rPr>
        <w:t>五、采购方式：</w:t>
      </w:r>
      <w:r w:rsidR="00205407">
        <w:rPr>
          <w:rFonts w:ascii="宋体" w:hAnsi="宋体" w:hint="eastAsia"/>
          <w:bCs/>
          <w:color w:val="000000" w:themeColor="text1"/>
          <w:sz w:val="24"/>
          <w:szCs w:val="24"/>
        </w:rPr>
        <w:t>竞争性磋商</w:t>
      </w:r>
    </w:p>
    <w:p w:rsidR="00D44155" w:rsidRDefault="00AA3350" w:rsidP="00AA3350">
      <w:pPr>
        <w:widowControl/>
        <w:spacing w:line="400" w:lineRule="exact"/>
        <w:rPr>
          <w:rFonts w:ascii="宋体" w:hAnsi="宋体"/>
          <w:bCs/>
          <w:color w:val="000000" w:themeColor="text1"/>
          <w:sz w:val="24"/>
          <w:szCs w:val="24"/>
        </w:rPr>
      </w:pPr>
      <w:r>
        <w:rPr>
          <w:rFonts w:ascii="宋体" w:hAnsi="宋体" w:hint="eastAsia"/>
          <w:b/>
          <w:color w:val="000000" w:themeColor="text1"/>
          <w:sz w:val="24"/>
          <w:szCs w:val="24"/>
        </w:rPr>
        <w:t>六、采购公告发布日期：</w:t>
      </w:r>
      <w:r w:rsidR="00742487" w:rsidRPr="00742487">
        <w:rPr>
          <w:rFonts w:ascii="宋体" w:hAnsi="宋体" w:hint="eastAsia"/>
          <w:bCs/>
          <w:color w:val="000000" w:themeColor="text1"/>
          <w:sz w:val="24"/>
          <w:szCs w:val="24"/>
        </w:rPr>
        <w:t>2023年09月15日</w:t>
      </w:r>
    </w:p>
    <w:p w:rsidR="00AA3350" w:rsidRDefault="00AA3350" w:rsidP="00AA3350">
      <w:pPr>
        <w:widowControl/>
        <w:spacing w:line="400" w:lineRule="exact"/>
        <w:rPr>
          <w:rFonts w:ascii="宋体" w:hAnsi="宋体"/>
          <w:bCs/>
          <w:color w:val="000000" w:themeColor="text1"/>
          <w:sz w:val="24"/>
          <w:szCs w:val="24"/>
        </w:rPr>
      </w:pPr>
      <w:r>
        <w:rPr>
          <w:rFonts w:ascii="宋体" w:hAnsi="宋体" w:hint="eastAsia"/>
          <w:b/>
          <w:color w:val="000000" w:themeColor="text1"/>
          <w:sz w:val="24"/>
          <w:szCs w:val="24"/>
        </w:rPr>
        <w:t>七、预算总金额：</w:t>
      </w:r>
      <w:r w:rsidR="00742487" w:rsidRPr="00742487">
        <w:rPr>
          <w:rFonts w:ascii="宋体" w:hAnsi="宋体"/>
          <w:bCs/>
          <w:color w:val="000000" w:themeColor="text1"/>
          <w:sz w:val="24"/>
          <w:szCs w:val="24"/>
        </w:rPr>
        <w:t>1310000</w:t>
      </w:r>
    </w:p>
    <w:p w:rsidR="00AA3350" w:rsidRDefault="00AA3350" w:rsidP="00AA3350">
      <w:pPr>
        <w:widowControl/>
        <w:spacing w:line="400" w:lineRule="exact"/>
        <w:rPr>
          <w:rFonts w:ascii="宋体" w:hAnsi="宋体"/>
          <w:b/>
          <w:color w:val="000000" w:themeColor="text1"/>
          <w:sz w:val="24"/>
          <w:szCs w:val="24"/>
        </w:rPr>
      </w:pPr>
      <w:r>
        <w:rPr>
          <w:rFonts w:ascii="宋体" w:hAnsi="宋体" w:hint="eastAsia"/>
          <w:b/>
          <w:color w:val="000000" w:themeColor="text1"/>
          <w:sz w:val="24"/>
          <w:szCs w:val="24"/>
        </w:rPr>
        <w:t>八、</w:t>
      </w:r>
      <w:proofErr w:type="gramStart"/>
      <w:r>
        <w:rPr>
          <w:rFonts w:ascii="宋体" w:hAnsi="宋体" w:hint="eastAsia"/>
          <w:b/>
          <w:color w:val="000000" w:themeColor="text1"/>
          <w:sz w:val="24"/>
          <w:szCs w:val="24"/>
        </w:rPr>
        <w:t>废标理由</w:t>
      </w:r>
      <w:proofErr w:type="gramEnd"/>
      <w:r>
        <w:rPr>
          <w:rFonts w:ascii="宋体" w:hAnsi="宋体" w:hint="eastAsia"/>
          <w:b/>
          <w:color w:val="000000" w:themeColor="text1"/>
          <w:sz w:val="24"/>
          <w:szCs w:val="24"/>
        </w:rPr>
        <w:t>：</w:t>
      </w:r>
    </w:p>
    <w:p w:rsidR="00AA3350" w:rsidRDefault="00AA3350" w:rsidP="00AA3350">
      <w:pPr>
        <w:widowControl/>
        <w:spacing w:line="400" w:lineRule="exact"/>
        <w:ind w:firstLineChars="200" w:firstLine="480"/>
        <w:rPr>
          <w:rFonts w:ascii="宋体" w:hAnsi="宋体"/>
          <w:bCs/>
          <w:color w:val="000000" w:themeColor="text1"/>
          <w:sz w:val="24"/>
          <w:szCs w:val="24"/>
        </w:rPr>
      </w:pPr>
      <w:r>
        <w:rPr>
          <w:rFonts w:ascii="宋体" w:hAnsi="宋体" w:hint="eastAsia"/>
          <w:bCs/>
          <w:color w:val="000000" w:themeColor="text1"/>
          <w:sz w:val="24"/>
          <w:szCs w:val="24"/>
        </w:rPr>
        <w:t>分标1:</w:t>
      </w:r>
      <w:r w:rsidRPr="00AA3350">
        <w:rPr>
          <w:rFonts w:hint="eastAsia"/>
        </w:rPr>
        <w:t xml:space="preserve"> </w:t>
      </w:r>
      <w:r w:rsidR="002A7E50" w:rsidRPr="002A7E50">
        <w:rPr>
          <w:rFonts w:ascii="宋体" w:hAnsi="宋体" w:hint="eastAsia"/>
          <w:bCs/>
          <w:color w:val="000000" w:themeColor="text1"/>
          <w:sz w:val="24"/>
          <w:szCs w:val="24"/>
        </w:rPr>
        <w:t>至</w:t>
      </w:r>
      <w:r w:rsidR="002A7E50">
        <w:rPr>
          <w:rFonts w:ascii="宋体" w:hAnsi="宋体" w:hint="eastAsia"/>
          <w:bCs/>
          <w:color w:val="000000" w:themeColor="text1"/>
          <w:sz w:val="24"/>
          <w:szCs w:val="24"/>
        </w:rPr>
        <w:t>首次</w:t>
      </w:r>
      <w:r w:rsidR="002A7E50" w:rsidRPr="002A7E50">
        <w:rPr>
          <w:rFonts w:ascii="宋体" w:hAnsi="宋体" w:hint="eastAsia"/>
          <w:bCs/>
          <w:color w:val="000000" w:themeColor="text1"/>
          <w:sz w:val="24"/>
          <w:szCs w:val="24"/>
        </w:rPr>
        <w:t>响应文件提交截止时间止，提交响应文件的供应商不足三家，根据《中华人民共和国政府采购法》第三十六条规定,</w:t>
      </w:r>
      <w:r w:rsidR="002A7E50">
        <w:rPr>
          <w:rFonts w:ascii="宋体" w:hAnsi="宋体" w:hint="eastAsia"/>
          <w:bCs/>
          <w:color w:val="000000" w:themeColor="text1"/>
          <w:sz w:val="24"/>
          <w:szCs w:val="24"/>
        </w:rPr>
        <w:t>予以</w:t>
      </w:r>
      <w:r w:rsidR="002A7E50" w:rsidRPr="002A7E50">
        <w:rPr>
          <w:rFonts w:ascii="宋体" w:hAnsi="宋体" w:hint="eastAsia"/>
          <w:bCs/>
          <w:color w:val="000000" w:themeColor="text1"/>
          <w:sz w:val="24"/>
          <w:szCs w:val="24"/>
        </w:rPr>
        <w:t>废标。</w:t>
      </w:r>
      <w:bookmarkStart w:id="4" w:name="_GoBack"/>
      <w:bookmarkEnd w:id="4"/>
    </w:p>
    <w:p w:rsidR="00AA3350" w:rsidRDefault="00AA3350" w:rsidP="00AA3350">
      <w:pPr>
        <w:widowControl/>
        <w:numPr>
          <w:ilvl w:val="0"/>
          <w:numId w:val="1"/>
        </w:numPr>
        <w:spacing w:line="400" w:lineRule="exact"/>
        <w:rPr>
          <w:rFonts w:ascii="宋体" w:hAnsi="宋体"/>
          <w:b/>
          <w:color w:val="000000" w:themeColor="text1"/>
          <w:sz w:val="24"/>
          <w:szCs w:val="24"/>
        </w:rPr>
      </w:pPr>
      <w:r>
        <w:rPr>
          <w:rFonts w:ascii="宋体" w:hAnsi="宋体" w:hint="eastAsia"/>
          <w:b/>
          <w:color w:val="000000" w:themeColor="text1"/>
          <w:sz w:val="24"/>
          <w:szCs w:val="24"/>
        </w:rPr>
        <w:t>评审小组成员名单：</w:t>
      </w:r>
    </w:p>
    <w:p w:rsidR="00AA3350" w:rsidRDefault="00AA3350" w:rsidP="00AA3350">
      <w:pPr>
        <w:widowControl/>
        <w:spacing w:line="400" w:lineRule="exact"/>
        <w:ind w:firstLineChars="200" w:firstLine="480"/>
        <w:rPr>
          <w:rFonts w:ascii="宋体" w:hAnsi="宋体"/>
          <w:bCs/>
          <w:color w:val="000000" w:themeColor="text1"/>
          <w:sz w:val="24"/>
          <w:szCs w:val="24"/>
        </w:rPr>
      </w:pPr>
      <w:r>
        <w:rPr>
          <w:rFonts w:ascii="宋体" w:hAnsi="宋体" w:hint="eastAsia"/>
          <w:bCs/>
          <w:color w:val="000000" w:themeColor="text1"/>
          <w:sz w:val="24"/>
          <w:szCs w:val="24"/>
        </w:rPr>
        <w:t>/</w:t>
      </w:r>
    </w:p>
    <w:p w:rsidR="00AA3350" w:rsidRDefault="00AA3350" w:rsidP="00AA3350">
      <w:pPr>
        <w:widowControl/>
        <w:spacing w:line="400" w:lineRule="exact"/>
        <w:rPr>
          <w:rFonts w:ascii="黑体" w:eastAsia="黑体" w:hAnsi="黑体" w:cs="宋体"/>
          <w:color w:val="000000"/>
          <w:kern w:val="0"/>
          <w:sz w:val="27"/>
          <w:szCs w:val="27"/>
        </w:rPr>
      </w:pPr>
      <w:r>
        <w:rPr>
          <w:rFonts w:ascii="宋体" w:hAnsi="宋体" w:hint="eastAsia"/>
          <w:b/>
          <w:color w:val="000000" w:themeColor="text1"/>
          <w:sz w:val="24"/>
          <w:szCs w:val="24"/>
        </w:rPr>
        <w:t>十、其它事项</w:t>
      </w:r>
    </w:p>
    <w:p w:rsidR="00AA3350" w:rsidRDefault="00AA3350" w:rsidP="00AA3350">
      <w:pPr>
        <w:widowControl/>
        <w:wordWrap w:val="0"/>
        <w:spacing w:line="440" w:lineRule="exact"/>
        <w:ind w:firstLineChars="200" w:firstLine="480"/>
        <w:jc w:val="left"/>
        <w:rPr>
          <w:rFonts w:asciiTheme="minorEastAsia" w:eastAsiaTheme="minorEastAsia" w:hAnsiTheme="minorEastAsia" w:cs="Arial"/>
          <w:color w:val="000000"/>
          <w:kern w:val="0"/>
          <w:sz w:val="24"/>
          <w:szCs w:val="24"/>
        </w:rPr>
      </w:pPr>
      <w:r>
        <w:rPr>
          <w:rFonts w:asciiTheme="minorEastAsia" w:eastAsiaTheme="minorEastAsia" w:hAnsiTheme="minorEastAsia" w:cs="Arial" w:hint="eastAsia"/>
          <w:color w:val="000000"/>
          <w:kern w:val="0"/>
          <w:sz w:val="24"/>
          <w:szCs w:val="24"/>
        </w:rPr>
        <w:t>1</w:t>
      </w:r>
      <w:r w:rsidR="0080587E">
        <w:rPr>
          <w:rFonts w:asciiTheme="minorEastAsia" w:eastAsiaTheme="minorEastAsia" w:hAnsiTheme="minorEastAsia" w:cs="Arial" w:hint="eastAsia"/>
          <w:color w:val="000000"/>
          <w:kern w:val="0"/>
          <w:sz w:val="24"/>
          <w:szCs w:val="24"/>
        </w:rPr>
        <w:t>.</w:t>
      </w:r>
      <w:r>
        <w:rPr>
          <w:rFonts w:asciiTheme="minorEastAsia" w:eastAsiaTheme="minorEastAsia" w:hAnsiTheme="minorEastAsia" w:cs="Arial" w:hint="eastAsia"/>
          <w:color w:val="000000"/>
          <w:kern w:val="0"/>
          <w:sz w:val="24"/>
          <w:szCs w:val="24"/>
        </w:rPr>
        <w:t>本项目公告期限为1个工作日，各参加政府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w:t>
      </w:r>
      <w:proofErr w:type="gramStart"/>
      <w:r>
        <w:rPr>
          <w:rFonts w:asciiTheme="minorEastAsia" w:eastAsiaTheme="minorEastAsia" w:hAnsiTheme="minorEastAsia" w:cs="Arial" w:hint="eastAsia"/>
          <w:color w:val="000000"/>
          <w:kern w:val="0"/>
          <w:sz w:val="24"/>
          <w:szCs w:val="24"/>
        </w:rPr>
        <w:t>作出</w:t>
      </w:r>
      <w:proofErr w:type="gramEnd"/>
      <w:r>
        <w:rPr>
          <w:rFonts w:asciiTheme="minorEastAsia" w:eastAsiaTheme="minorEastAsia" w:hAnsiTheme="minorEastAsia" w:cs="Arial" w:hint="eastAsia"/>
          <w:color w:val="000000"/>
          <w:kern w:val="0"/>
          <w:sz w:val="24"/>
          <w:szCs w:val="24"/>
        </w:rPr>
        <w:t>答复的，可以再答复期满后十五个工作日内向同级政府采购监督管理部门投诉。</w:t>
      </w:r>
    </w:p>
    <w:p w:rsidR="00AA3350" w:rsidRDefault="00AA3350" w:rsidP="00AA3350">
      <w:pPr>
        <w:widowControl/>
        <w:wordWrap w:val="0"/>
        <w:spacing w:line="440" w:lineRule="exact"/>
        <w:ind w:firstLineChars="200" w:firstLine="480"/>
        <w:jc w:val="left"/>
        <w:rPr>
          <w:rFonts w:asciiTheme="minorEastAsia" w:eastAsiaTheme="minorEastAsia" w:hAnsiTheme="minorEastAsia" w:cs="Arial"/>
          <w:color w:val="000000"/>
          <w:kern w:val="0"/>
          <w:sz w:val="24"/>
          <w:szCs w:val="24"/>
        </w:rPr>
      </w:pPr>
      <w:r>
        <w:rPr>
          <w:rFonts w:asciiTheme="minorEastAsia" w:eastAsiaTheme="minorEastAsia" w:hAnsiTheme="minorEastAsia" w:cs="Arial" w:hint="eastAsia"/>
          <w:color w:val="000000"/>
          <w:kern w:val="0"/>
          <w:sz w:val="24"/>
          <w:szCs w:val="24"/>
        </w:rPr>
        <w:t>2</w:t>
      </w:r>
      <w:r w:rsidR="0080587E">
        <w:rPr>
          <w:rFonts w:asciiTheme="minorEastAsia" w:eastAsiaTheme="minorEastAsia" w:hAnsiTheme="minorEastAsia" w:cs="Arial" w:hint="eastAsia"/>
          <w:color w:val="000000"/>
          <w:kern w:val="0"/>
          <w:sz w:val="24"/>
          <w:szCs w:val="24"/>
        </w:rPr>
        <w:t>.</w:t>
      </w:r>
      <w:r>
        <w:rPr>
          <w:rFonts w:asciiTheme="minorEastAsia" w:eastAsiaTheme="minorEastAsia" w:hAnsiTheme="minorEastAsia" w:cs="Arial" w:hint="eastAsia"/>
          <w:color w:val="000000"/>
          <w:kern w:val="0"/>
          <w:sz w:val="24"/>
          <w:szCs w:val="24"/>
        </w:rPr>
        <w:t>其他事项</w:t>
      </w:r>
    </w:p>
    <w:p w:rsidR="00AA3350" w:rsidRDefault="00AA3350" w:rsidP="00AA3350">
      <w:pPr>
        <w:widowControl/>
        <w:wordWrap w:val="0"/>
        <w:spacing w:line="440" w:lineRule="exact"/>
        <w:ind w:firstLineChars="200" w:firstLine="480"/>
        <w:jc w:val="left"/>
        <w:rPr>
          <w:rFonts w:asciiTheme="minorEastAsia" w:eastAsiaTheme="minorEastAsia" w:hAnsiTheme="minorEastAsia" w:cs="Arial"/>
          <w:color w:val="000000"/>
          <w:kern w:val="0"/>
          <w:sz w:val="24"/>
          <w:szCs w:val="24"/>
        </w:rPr>
      </w:pPr>
      <w:r>
        <w:rPr>
          <w:rFonts w:asciiTheme="minorEastAsia" w:eastAsiaTheme="minorEastAsia" w:hAnsiTheme="minorEastAsia" w:cs="Arial" w:hint="eastAsia"/>
          <w:color w:val="000000"/>
          <w:kern w:val="0"/>
          <w:sz w:val="24"/>
          <w:szCs w:val="24"/>
        </w:rPr>
        <w:t>网上查询地址：www.ccgp.gov.cn（中国政府采购网）、zfcg.gxzf.gov.cn（广西壮族自治区政府采购网）、</w:t>
      </w:r>
      <w:r>
        <w:rPr>
          <w:rFonts w:asciiTheme="minorEastAsia" w:eastAsiaTheme="minorEastAsia" w:hAnsiTheme="minorEastAsia" w:cs="Arial"/>
          <w:color w:val="000000"/>
          <w:kern w:val="0"/>
          <w:sz w:val="24"/>
          <w:szCs w:val="24"/>
        </w:rPr>
        <w:t>zfcg.lzscz.liuzhou.gov.cn</w:t>
      </w:r>
      <w:r>
        <w:rPr>
          <w:rFonts w:asciiTheme="minorEastAsia" w:eastAsiaTheme="minorEastAsia" w:hAnsiTheme="minorEastAsia" w:cs="Arial" w:hint="eastAsia"/>
          <w:color w:val="000000"/>
          <w:kern w:val="0"/>
          <w:sz w:val="24"/>
          <w:szCs w:val="24"/>
        </w:rPr>
        <w:t>（广西柳州政府采购网）、ggzy.jgswj.gxzf.gov.cn/lzggzy/[全国公共资源交易平台(广西•柳州)]。</w:t>
      </w:r>
    </w:p>
    <w:p w:rsidR="00AA3350" w:rsidRDefault="00AA3350" w:rsidP="00AA3350">
      <w:pPr>
        <w:widowControl/>
        <w:spacing w:line="400" w:lineRule="exact"/>
        <w:rPr>
          <w:rFonts w:ascii="宋体" w:hAnsi="宋体"/>
          <w:b/>
          <w:color w:val="000000" w:themeColor="text1"/>
          <w:sz w:val="24"/>
          <w:szCs w:val="24"/>
        </w:rPr>
      </w:pPr>
      <w:r>
        <w:rPr>
          <w:rFonts w:ascii="宋体" w:hAnsi="宋体" w:hint="eastAsia"/>
          <w:b/>
          <w:color w:val="000000" w:themeColor="text1"/>
          <w:sz w:val="24"/>
          <w:szCs w:val="24"/>
        </w:rPr>
        <w:t>十一、联系方式</w:t>
      </w:r>
    </w:p>
    <w:p w:rsidR="00AA3350" w:rsidRDefault="00AA3350" w:rsidP="00AA3350">
      <w:pPr>
        <w:widowControl/>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t>1.</w:t>
      </w:r>
      <w:r w:rsidR="00E472AA">
        <w:rPr>
          <w:rFonts w:ascii="宋体" w:hAnsi="宋体" w:hint="eastAsia"/>
          <w:color w:val="000000"/>
          <w:sz w:val="24"/>
          <w:szCs w:val="24"/>
        </w:rPr>
        <w:t>采</w:t>
      </w:r>
      <w:r>
        <w:rPr>
          <w:rFonts w:ascii="宋体" w:hAnsi="宋体" w:hint="eastAsia"/>
          <w:color w:val="000000"/>
          <w:sz w:val="24"/>
          <w:szCs w:val="24"/>
        </w:rPr>
        <w:t>购代理机构名称：广西大德项目管理有限公司</w:t>
      </w:r>
    </w:p>
    <w:p w:rsidR="00AA3350" w:rsidRDefault="00AA3350" w:rsidP="00AA3350">
      <w:pPr>
        <w:widowControl/>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t>联系人：</w:t>
      </w:r>
      <w:r w:rsidR="00742487">
        <w:rPr>
          <w:rFonts w:ascii="宋体" w:hAnsi="宋体" w:hint="eastAsia"/>
          <w:color w:val="000000"/>
          <w:sz w:val="24"/>
          <w:szCs w:val="24"/>
        </w:rPr>
        <w:t>梁斌雄、邱光旭</w:t>
      </w:r>
    </w:p>
    <w:p w:rsidR="00AA3350" w:rsidRDefault="00AA3350" w:rsidP="00AA3350">
      <w:pPr>
        <w:widowControl/>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t>联系电话：0772-2120191</w:t>
      </w:r>
    </w:p>
    <w:p w:rsidR="00AA3350" w:rsidRDefault="00AA3350" w:rsidP="00AA3350">
      <w:pPr>
        <w:widowControl/>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t>地址：柳州市潭中东路17号华信国际B座910</w:t>
      </w:r>
    </w:p>
    <w:p w:rsidR="00AA3350" w:rsidRDefault="00AA3350" w:rsidP="00AA3350">
      <w:pPr>
        <w:widowControl/>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t>2.</w:t>
      </w:r>
      <w:r w:rsidR="00E472AA">
        <w:rPr>
          <w:rFonts w:ascii="宋体" w:hAnsi="宋体" w:hint="eastAsia"/>
          <w:color w:val="000000"/>
          <w:sz w:val="24"/>
          <w:szCs w:val="24"/>
        </w:rPr>
        <w:t>采</w:t>
      </w:r>
      <w:r>
        <w:rPr>
          <w:rFonts w:ascii="宋体" w:hAnsi="宋体" w:hint="eastAsia"/>
          <w:color w:val="000000"/>
          <w:sz w:val="24"/>
          <w:szCs w:val="24"/>
        </w:rPr>
        <w:t>购人名称：</w:t>
      </w:r>
      <w:r w:rsidR="00742487" w:rsidRPr="00742487">
        <w:rPr>
          <w:rFonts w:ascii="宋体" w:hAnsi="宋体" w:hint="eastAsia"/>
          <w:color w:val="000000"/>
          <w:sz w:val="24"/>
          <w:szCs w:val="24"/>
        </w:rPr>
        <w:t>广州市妇女儿童医疗中心柳州医院</w:t>
      </w:r>
    </w:p>
    <w:p w:rsidR="00AA3350" w:rsidRDefault="00AA3350" w:rsidP="00AA3350">
      <w:pPr>
        <w:widowControl/>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t>联系人：</w:t>
      </w:r>
      <w:proofErr w:type="gramStart"/>
      <w:r w:rsidR="00742487" w:rsidRPr="00742487">
        <w:rPr>
          <w:rFonts w:ascii="宋体" w:hAnsi="宋体" w:hint="eastAsia"/>
          <w:color w:val="000000"/>
          <w:sz w:val="24"/>
          <w:szCs w:val="24"/>
        </w:rPr>
        <w:t>宾月文</w:t>
      </w:r>
      <w:proofErr w:type="gramEnd"/>
    </w:p>
    <w:p w:rsidR="00AA3350" w:rsidRDefault="00AA3350" w:rsidP="00AA3350">
      <w:pPr>
        <w:widowControl/>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t>联系电话：</w:t>
      </w:r>
      <w:r w:rsidR="00742487" w:rsidRPr="00742487">
        <w:rPr>
          <w:rFonts w:ascii="宋体" w:hAnsi="宋体"/>
          <w:color w:val="000000"/>
          <w:sz w:val="24"/>
          <w:szCs w:val="24"/>
        </w:rPr>
        <w:t>0772-2803905</w:t>
      </w:r>
    </w:p>
    <w:p w:rsidR="00AA3350" w:rsidRDefault="00AA3350" w:rsidP="00AA3350">
      <w:pPr>
        <w:widowControl/>
        <w:spacing w:line="440" w:lineRule="exact"/>
        <w:ind w:firstLineChars="200" w:firstLine="480"/>
        <w:jc w:val="left"/>
        <w:rPr>
          <w:rFonts w:ascii="宋体" w:hAnsi="宋体"/>
          <w:color w:val="000000"/>
          <w:sz w:val="24"/>
          <w:szCs w:val="24"/>
        </w:rPr>
      </w:pPr>
      <w:r>
        <w:rPr>
          <w:rFonts w:ascii="宋体" w:hAnsi="宋体" w:hint="eastAsia"/>
          <w:color w:val="000000"/>
          <w:sz w:val="24"/>
          <w:szCs w:val="24"/>
        </w:rPr>
        <w:lastRenderedPageBreak/>
        <w:t>地址：</w:t>
      </w:r>
      <w:r w:rsidR="00742487" w:rsidRPr="00742487">
        <w:rPr>
          <w:rFonts w:ascii="宋体" w:hAnsi="宋体" w:hint="eastAsia"/>
          <w:color w:val="000000"/>
          <w:sz w:val="24"/>
          <w:szCs w:val="24"/>
        </w:rPr>
        <w:t>广西柳州</w:t>
      </w:r>
      <w:proofErr w:type="gramStart"/>
      <w:r w:rsidR="00742487" w:rsidRPr="00742487">
        <w:rPr>
          <w:rFonts w:ascii="宋体" w:hAnsi="宋体" w:hint="eastAsia"/>
          <w:color w:val="000000"/>
          <w:sz w:val="24"/>
          <w:szCs w:val="24"/>
        </w:rPr>
        <w:t>市鱼峰区</w:t>
      </w:r>
      <w:proofErr w:type="gramEnd"/>
      <w:r w:rsidR="00742487" w:rsidRPr="00742487">
        <w:rPr>
          <w:rFonts w:ascii="宋体" w:hAnsi="宋体" w:hint="eastAsia"/>
          <w:color w:val="000000"/>
          <w:sz w:val="24"/>
          <w:szCs w:val="24"/>
        </w:rPr>
        <w:t>博园大道50号</w:t>
      </w:r>
    </w:p>
    <w:p w:rsidR="00AA3350" w:rsidRDefault="00AA3350" w:rsidP="00AA3350">
      <w:pPr>
        <w:widowControl/>
        <w:spacing w:line="440" w:lineRule="exact"/>
        <w:jc w:val="left"/>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十、附件</w:t>
      </w:r>
    </w:p>
    <w:p w:rsidR="00AA3350" w:rsidRDefault="00AA3350" w:rsidP="00AA3350">
      <w:pPr>
        <w:widowControl/>
        <w:spacing w:line="440" w:lineRule="exact"/>
        <w:ind w:firstLineChars="200"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1.采购文件</w:t>
      </w:r>
    </w:p>
    <w:p w:rsidR="00AA3350" w:rsidRDefault="00AA3350" w:rsidP="00AA3350">
      <w:pPr>
        <w:widowControl/>
        <w:spacing w:line="440" w:lineRule="exact"/>
        <w:ind w:firstLineChars="200" w:firstLine="480"/>
        <w:jc w:val="left"/>
        <w:rPr>
          <w:rFonts w:asciiTheme="minorEastAsia" w:eastAsiaTheme="minorEastAsia" w:hAnsiTheme="minorEastAsia" w:cs="宋体"/>
          <w:color w:val="000000"/>
          <w:kern w:val="0"/>
          <w:sz w:val="24"/>
          <w:szCs w:val="24"/>
        </w:rPr>
      </w:pPr>
    </w:p>
    <w:p w:rsidR="00AA3350" w:rsidRDefault="00AA3350" w:rsidP="00AA3350">
      <w:pPr>
        <w:spacing w:line="440" w:lineRule="exact"/>
        <w:ind w:firstLineChars="100" w:firstLine="240"/>
        <w:jc w:val="right"/>
        <w:rPr>
          <w:rFonts w:asciiTheme="minorEastAsia" w:eastAsiaTheme="minorEastAsia" w:hAnsiTheme="minorEastAsia"/>
          <w:color w:val="000000" w:themeColor="text1"/>
          <w:sz w:val="24"/>
          <w:szCs w:val="24"/>
        </w:rPr>
      </w:pPr>
    </w:p>
    <w:p w:rsidR="00AA3350" w:rsidRDefault="00AA3350" w:rsidP="00AA3350">
      <w:pPr>
        <w:spacing w:line="440" w:lineRule="exact"/>
        <w:ind w:firstLineChars="100" w:firstLine="240"/>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广西大德项目管理有限公司</w:t>
      </w:r>
    </w:p>
    <w:bookmarkEnd w:id="2"/>
    <w:bookmarkEnd w:id="3"/>
    <w:p w:rsidR="00AA3350" w:rsidRDefault="00DD0FC7" w:rsidP="00AA3350">
      <w:pPr>
        <w:spacing w:line="440" w:lineRule="exact"/>
        <w:ind w:firstLineChars="100" w:firstLine="240"/>
        <w:jc w:val="righ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2023年10月07日</w:t>
      </w:r>
    </w:p>
    <w:p w:rsidR="00CA6A91" w:rsidRDefault="00CA6A91" w:rsidP="00AA3350">
      <w:pPr>
        <w:widowControl/>
        <w:spacing w:line="420" w:lineRule="exact"/>
        <w:jc w:val="left"/>
        <w:rPr>
          <w:rFonts w:ascii="宋体" w:hAnsi="宋体"/>
          <w:sz w:val="24"/>
          <w:szCs w:val="24"/>
        </w:rPr>
      </w:pPr>
    </w:p>
    <w:p w:rsidR="00F92EE9" w:rsidRDefault="00F92EE9">
      <w:pPr>
        <w:widowControl/>
        <w:spacing w:line="420" w:lineRule="exact"/>
        <w:jc w:val="left"/>
        <w:rPr>
          <w:rFonts w:ascii="宋体" w:hAnsi="宋体"/>
          <w:sz w:val="24"/>
          <w:szCs w:val="24"/>
        </w:rPr>
      </w:pPr>
    </w:p>
    <w:sectPr w:rsidR="00F92EE9">
      <w:footerReference w:type="default" r:id="rId9"/>
      <w:pgSz w:w="11906" w:h="16838"/>
      <w:pgMar w:top="1440" w:right="1021"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52F" w:rsidRDefault="00E4452F">
      <w:r>
        <w:separator/>
      </w:r>
    </w:p>
  </w:endnote>
  <w:endnote w:type="continuationSeparator" w:id="0">
    <w:p w:rsidR="00E4452F" w:rsidRDefault="00E4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8958"/>
    </w:sdtPr>
    <w:sdtEndPr/>
    <w:sdtContent>
      <w:p w:rsidR="00CA6A91" w:rsidRDefault="00A628FC">
        <w:pPr>
          <w:pStyle w:val="a5"/>
          <w:jc w:val="center"/>
        </w:pPr>
        <w:r>
          <w:fldChar w:fldCharType="begin"/>
        </w:r>
        <w:r>
          <w:instrText xml:space="preserve"> PAGE   \* MERGEFORMAT </w:instrText>
        </w:r>
        <w:r>
          <w:fldChar w:fldCharType="separate"/>
        </w:r>
        <w:r w:rsidR="00DD0FC7" w:rsidRPr="00DD0FC7">
          <w:rPr>
            <w:noProof/>
            <w:lang w:val="zh-CN"/>
          </w:rPr>
          <w:t>1</w:t>
        </w:r>
        <w:r>
          <w:rPr>
            <w:lang w:val="zh-CN"/>
          </w:rPr>
          <w:fldChar w:fldCharType="end"/>
        </w:r>
      </w:p>
    </w:sdtContent>
  </w:sdt>
  <w:p w:rsidR="00CA6A91" w:rsidRDefault="00CA6A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52F" w:rsidRDefault="00E4452F">
      <w:r>
        <w:separator/>
      </w:r>
    </w:p>
  </w:footnote>
  <w:footnote w:type="continuationSeparator" w:id="0">
    <w:p w:rsidR="00E4452F" w:rsidRDefault="00E44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19E0"/>
    <w:multiLevelType w:val="singleLevel"/>
    <w:tmpl w:val="3AAC19E0"/>
    <w:lvl w:ilvl="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M4ZWJiODgyYzFmMDkwMmI4OGVmNzU1M2FjZjQ0YzAifQ=="/>
  </w:docVars>
  <w:rsids>
    <w:rsidRoot w:val="00342BB7"/>
    <w:rsid w:val="000016DD"/>
    <w:rsid w:val="00003DFE"/>
    <w:rsid w:val="00004378"/>
    <w:rsid w:val="00006124"/>
    <w:rsid w:val="00006960"/>
    <w:rsid w:val="00006D94"/>
    <w:rsid w:val="0001471A"/>
    <w:rsid w:val="0001591D"/>
    <w:rsid w:val="00030A1A"/>
    <w:rsid w:val="00032243"/>
    <w:rsid w:val="00037585"/>
    <w:rsid w:val="00040ED0"/>
    <w:rsid w:val="00045835"/>
    <w:rsid w:val="000474E0"/>
    <w:rsid w:val="0005028E"/>
    <w:rsid w:val="00066526"/>
    <w:rsid w:val="00083096"/>
    <w:rsid w:val="000848B2"/>
    <w:rsid w:val="0009056E"/>
    <w:rsid w:val="000A112E"/>
    <w:rsid w:val="000A15BB"/>
    <w:rsid w:val="000B7D55"/>
    <w:rsid w:val="000C178D"/>
    <w:rsid w:val="000C2C6B"/>
    <w:rsid w:val="000C6A3D"/>
    <w:rsid w:val="000D15CA"/>
    <w:rsid w:val="000E58A9"/>
    <w:rsid w:val="000F1684"/>
    <w:rsid w:val="001016B7"/>
    <w:rsid w:val="0010189D"/>
    <w:rsid w:val="001068AF"/>
    <w:rsid w:val="00117A85"/>
    <w:rsid w:val="00117FD0"/>
    <w:rsid w:val="001218E2"/>
    <w:rsid w:val="001242F1"/>
    <w:rsid w:val="00126CEA"/>
    <w:rsid w:val="0012746C"/>
    <w:rsid w:val="0014121E"/>
    <w:rsid w:val="00142300"/>
    <w:rsid w:val="00143331"/>
    <w:rsid w:val="001520D4"/>
    <w:rsid w:val="001609B4"/>
    <w:rsid w:val="00167011"/>
    <w:rsid w:val="001767CA"/>
    <w:rsid w:val="001778B4"/>
    <w:rsid w:val="0018482A"/>
    <w:rsid w:val="001850EE"/>
    <w:rsid w:val="00186CA7"/>
    <w:rsid w:val="00193AB7"/>
    <w:rsid w:val="00194795"/>
    <w:rsid w:val="001B1263"/>
    <w:rsid w:val="001B275E"/>
    <w:rsid w:val="001D0EE5"/>
    <w:rsid w:val="001D2024"/>
    <w:rsid w:val="001E037A"/>
    <w:rsid w:val="001E701C"/>
    <w:rsid w:val="001E7484"/>
    <w:rsid w:val="001F35D1"/>
    <w:rsid w:val="00205407"/>
    <w:rsid w:val="00212167"/>
    <w:rsid w:val="00213D03"/>
    <w:rsid w:val="00214B2C"/>
    <w:rsid w:val="00215A8A"/>
    <w:rsid w:val="0022210B"/>
    <w:rsid w:val="00222573"/>
    <w:rsid w:val="00235330"/>
    <w:rsid w:val="00240CAA"/>
    <w:rsid w:val="00242338"/>
    <w:rsid w:val="002438A6"/>
    <w:rsid w:val="00244585"/>
    <w:rsid w:val="00245C1F"/>
    <w:rsid w:val="002504EF"/>
    <w:rsid w:val="00250E65"/>
    <w:rsid w:val="00251BBA"/>
    <w:rsid w:val="00253F22"/>
    <w:rsid w:val="00254E62"/>
    <w:rsid w:val="00256E46"/>
    <w:rsid w:val="00257776"/>
    <w:rsid w:val="0026024C"/>
    <w:rsid w:val="00261DDB"/>
    <w:rsid w:val="00274519"/>
    <w:rsid w:val="0027451B"/>
    <w:rsid w:val="00275821"/>
    <w:rsid w:val="002819A3"/>
    <w:rsid w:val="0029537B"/>
    <w:rsid w:val="002A49B1"/>
    <w:rsid w:val="002A7E50"/>
    <w:rsid w:val="002B3119"/>
    <w:rsid w:val="002B31DE"/>
    <w:rsid w:val="002B5088"/>
    <w:rsid w:val="002B6D10"/>
    <w:rsid w:val="002C2D00"/>
    <w:rsid w:val="002C4DD1"/>
    <w:rsid w:val="002E1F42"/>
    <w:rsid w:val="002F1A15"/>
    <w:rsid w:val="002F6B81"/>
    <w:rsid w:val="00303A1F"/>
    <w:rsid w:val="00304B59"/>
    <w:rsid w:val="00315BEB"/>
    <w:rsid w:val="00315EFA"/>
    <w:rsid w:val="00340358"/>
    <w:rsid w:val="00342BB7"/>
    <w:rsid w:val="00344E3E"/>
    <w:rsid w:val="003629E1"/>
    <w:rsid w:val="003642A1"/>
    <w:rsid w:val="00366B1E"/>
    <w:rsid w:val="00377339"/>
    <w:rsid w:val="00384A9A"/>
    <w:rsid w:val="00384DF1"/>
    <w:rsid w:val="00384F12"/>
    <w:rsid w:val="00387949"/>
    <w:rsid w:val="003B34CA"/>
    <w:rsid w:val="003B7AC7"/>
    <w:rsid w:val="003C3201"/>
    <w:rsid w:val="003D1B4D"/>
    <w:rsid w:val="003D428A"/>
    <w:rsid w:val="003D43EF"/>
    <w:rsid w:val="003D567E"/>
    <w:rsid w:val="003D781F"/>
    <w:rsid w:val="003D7D32"/>
    <w:rsid w:val="003E57AA"/>
    <w:rsid w:val="003E78DA"/>
    <w:rsid w:val="003E7D44"/>
    <w:rsid w:val="003F0736"/>
    <w:rsid w:val="003F5F08"/>
    <w:rsid w:val="004118E9"/>
    <w:rsid w:val="0041464B"/>
    <w:rsid w:val="00414E53"/>
    <w:rsid w:val="00420A15"/>
    <w:rsid w:val="0042124B"/>
    <w:rsid w:val="0042586F"/>
    <w:rsid w:val="0043198A"/>
    <w:rsid w:val="00441C42"/>
    <w:rsid w:val="00442C5C"/>
    <w:rsid w:val="00453BB5"/>
    <w:rsid w:val="00467E09"/>
    <w:rsid w:val="00474971"/>
    <w:rsid w:val="0048372F"/>
    <w:rsid w:val="0048508B"/>
    <w:rsid w:val="0048641A"/>
    <w:rsid w:val="00486B1D"/>
    <w:rsid w:val="00491110"/>
    <w:rsid w:val="004A7F57"/>
    <w:rsid w:val="004B439C"/>
    <w:rsid w:val="004B54E9"/>
    <w:rsid w:val="004B7EEE"/>
    <w:rsid w:val="004C08E1"/>
    <w:rsid w:val="004C1F77"/>
    <w:rsid w:val="004C2A76"/>
    <w:rsid w:val="004C5029"/>
    <w:rsid w:val="004D0B74"/>
    <w:rsid w:val="004D3016"/>
    <w:rsid w:val="004D37A1"/>
    <w:rsid w:val="004D4CE2"/>
    <w:rsid w:val="004D6900"/>
    <w:rsid w:val="004F397A"/>
    <w:rsid w:val="00502643"/>
    <w:rsid w:val="005133EA"/>
    <w:rsid w:val="00517207"/>
    <w:rsid w:val="00526629"/>
    <w:rsid w:val="005271FE"/>
    <w:rsid w:val="0053004D"/>
    <w:rsid w:val="005331E5"/>
    <w:rsid w:val="005331FD"/>
    <w:rsid w:val="00534433"/>
    <w:rsid w:val="00541D7A"/>
    <w:rsid w:val="00555784"/>
    <w:rsid w:val="0055612D"/>
    <w:rsid w:val="00574EB7"/>
    <w:rsid w:val="0058070E"/>
    <w:rsid w:val="00581A1E"/>
    <w:rsid w:val="00582250"/>
    <w:rsid w:val="0058421D"/>
    <w:rsid w:val="00587E56"/>
    <w:rsid w:val="00590330"/>
    <w:rsid w:val="005A0547"/>
    <w:rsid w:val="005A7EC4"/>
    <w:rsid w:val="005B3678"/>
    <w:rsid w:val="005C16E9"/>
    <w:rsid w:val="005C70CE"/>
    <w:rsid w:val="005C790D"/>
    <w:rsid w:val="005D0674"/>
    <w:rsid w:val="005D1622"/>
    <w:rsid w:val="005D5F0B"/>
    <w:rsid w:val="005E0DC6"/>
    <w:rsid w:val="005E120B"/>
    <w:rsid w:val="005E511C"/>
    <w:rsid w:val="005F0AFC"/>
    <w:rsid w:val="005F4C50"/>
    <w:rsid w:val="005F7F5E"/>
    <w:rsid w:val="00614851"/>
    <w:rsid w:val="00615995"/>
    <w:rsid w:val="006210A5"/>
    <w:rsid w:val="00621DA3"/>
    <w:rsid w:val="00622D63"/>
    <w:rsid w:val="00627307"/>
    <w:rsid w:val="0062751B"/>
    <w:rsid w:val="006325E2"/>
    <w:rsid w:val="006329C6"/>
    <w:rsid w:val="0063524A"/>
    <w:rsid w:val="0063596F"/>
    <w:rsid w:val="00637698"/>
    <w:rsid w:val="00645D91"/>
    <w:rsid w:val="006477C6"/>
    <w:rsid w:val="006526C3"/>
    <w:rsid w:val="0065677B"/>
    <w:rsid w:val="00667420"/>
    <w:rsid w:val="00667E4E"/>
    <w:rsid w:val="00674830"/>
    <w:rsid w:val="00674AFC"/>
    <w:rsid w:val="00680041"/>
    <w:rsid w:val="0068706B"/>
    <w:rsid w:val="00691EEE"/>
    <w:rsid w:val="00696589"/>
    <w:rsid w:val="006A3C21"/>
    <w:rsid w:val="006A45B5"/>
    <w:rsid w:val="006A723C"/>
    <w:rsid w:val="006B115C"/>
    <w:rsid w:val="006B6A4A"/>
    <w:rsid w:val="006C0619"/>
    <w:rsid w:val="006C4E9E"/>
    <w:rsid w:val="006D60A6"/>
    <w:rsid w:val="006D7C92"/>
    <w:rsid w:val="006E04B5"/>
    <w:rsid w:val="006E3B45"/>
    <w:rsid w:val="006F1088"/>
    <w:rsid w:val="00700DE7"/>
    <w:rsid w:val="00712AB2"/>
    <w:rsid w:val="00715D03"/>
    <w:rsid w:val="0071795F"/>
    <w:rsid w:val="00720989"/>
    <w:rsid w:val="00742487"/>
    <w:rsid w:val="00747B9A"/>
    <w:rsid w:val="0075134F"/>
    <w:rsid w:val="007523CD"/>
    <w:rsid w:val="00764B0E"/>
    <w:rsid w:val="007762D2"/>
    <w:rsid w:val="00786353"/>
    <w:rsid w:val="007867DC"/>
    <w:rsid w:val="0079021D"/>
    <w:rsid w:val="007A7A6D"/>
    <w:rsid w:val="007C0627"/>
    <w:rsid w:val="007D3182"/>
    <w:rsid w:val="007D7198"/>
    <w:rsid w:val="007E6F0F"/>
    <w:rsid w:val="007F3448"/>
    <w:rsid w:val="007F7111"/>
    <w:rsid w:val="007F76ED"/>
    <w:rsid w:val="0080587E"/>
    <w:rsid w:val="00807803"/>
    <w:rsid w:val="00820A04"/>
    <w:rsid w:val="00822883"/>
    <w:rsid w:val="008268D1"/>
    <w:rsid w:val="00832F8E"/>
    <w:rsid w:val="0083401C"/>
    <w:rsid w:val="00835251"/>
    <w:rsid w:val="0083667F"/>
    <w:rsid w:val="008369A1"/>
    <w:rsid w:val="00844703"/>
    <w:rsid w:val="0085686A"/>
    <w:rsid w:val="008619AA"/>
    <w:rsid w:val="00872DB4"/>
    <w:rsid w:val="00876706"/>
    <w:rsid w:val="00881A3F"/>
    <w:rsid w:val="00882140"/>
    <w:rsid w:val="00882473"/>
    <w:rsid w:val="00883503"/>
    <w:rsid w:val="00884F31"/>
    <w:rsid w:val="0088620F"/>
    <w:rsid w:val="00892CBB"/>
    <w:rsid w:val="0089479D"/>
    <w:rsid w:val="00894B86"/>
    <w:rsid w:val="008A0AF3"/>
    <w:rsid w:val="008A1BA2"/>
    <w:rsid w:val="008A56D3"/>
    <w:rsid w:val="008C0985"/>
    <w:rsid w:val="008C2DE5"/>
    <w:rsid w:val="008C54FC"/>
    <w:rsid w:val="008D4552"/>
    <w:rsid w:val="008D5E30"/>
    <w:rsid w:val="008E29E9"/>
    <w:rsid w:val="00904B12"/>
    <w:rsid w:val="00910C27"/>
    <w:rsid w:val="00911898"/>
    <w:rsid w:val="00914605"/>
    <w:rsid w:val="00915B31"/>
    <w:rsid w:val="00915C90"/>
    <w:rsid w:val="00925163"/>
    <w:rsid w:val="009272F5"/>
    <w:rsid w:val="009437A3"/>
    <w:rsid w:val="009441AF"/>
    <w:rsid w:val="009466E6"/>
    <w:rsid w:val="009574D9"/>
    <w:rsid w:val="00961076"/>
    <w:rsid w:val="00974363"/>
    <w:rsid w:val="00975921"/>
    <w:rsid w:val="00976666"/>
    <w:rsid w:val="00980784"/>
    <w:rsid w:val="00980CFD"/>
    <w:rsid w:val="00994A33"/>
    <w:rsid w:val="009B1EAC"/>
    <w:rsid w:val="009B1F37"/>
    <w:rsid w:val="009B2F3A"/>
    <w:rsid w:val="009C45A6"/>
    <w:rsid w:val="009C72A3"/>
    <w:rsid w:val="009D1D24"/>
    <w:rsid w:val="009D2488"/>
    <w:rsid w:val="009D6840"/>
    <w:rsid w:val="009E16C2"/>
    <w:rsid w:val="009E3CAA"/>
    <w:rsid w:val="009E452A"/>
    <w:rsid w:val="009E5011"/>
    <w:rsid w:val="009F42A9"/>
    <w:rsid w:val="009F6D02"/>
    <w:rsid w:val="00A0238D"/>
    <w:rsid w:val="00A046B2"/>
    <w:rsid w:val="00A0691A"/>
    <w:rsid w:val="00A13AE6"/>
    <w:rsid w:val="00A162F9"/>
    <w:rsid w:val="00A16CFE"/>
    <w:rsid w:val="00A2442C"/>
    <w:rsid w:val="00A26048"/>
    <w:rsid w:val="00A26408"/>
    <w:rsid w:val="00A327AD"/>
    <w:rsid w:val="00A333EE"/>
    <w:rsid w:val="00A41833"/>
    <w:rsid w:val="00A50441"/>
    <w:rsid w:val="00A56992"/>
    <w:rsid w:val="00A628FC"/>
    <w:rsid w:val="00A6723E"/>
    <w:rsid w:val="00A72B87"/>
    <w:rsid w:val="00A72C16"/>
    <w:rsid w:val="00A73FDC"/>
    <w:rsid w:val="00A87775"/>
    <w:rsid w:val="00A87AF3"/>
    <w:rsid w:val="00A91830"/>
    <w:rsid w:val="00A94129"/>
    <w:rsid w:val="00AA231B"/>
    <w:rsid w:val="00AA3350"/>
    <w:rsid w:val="00AA6C20"/>
    <w:rsid w:val="00AA6FEA"/>
    <w:rsid w:val="00AB4846"/>
    <w:rsid w:val="00AB6741"/>
    <w:rsid w:val="00AD18E0"/>
    <w:rsid w:val="00AD5E23"/>
    <w:rsid w:val="00AE6CAE"/>
    <w:rsid w:val="00AF2C3C"/>
    <w:rsid w:val="00AF798D"/>
    <w:rsid w:val="00B038F0"/>
    <w:rsid w:val="00B063AD"/>
    <w:rsid w:val="00B20DB3"/>
    <w:rsid w:val="00B22A82"/>
    <w:rsid w:val="00B30499"/>
    <w:rsid w:val="00B329CC"/>
    <w:rsid w:val="00B4197F"/>
    <w:rsid w:val="00B444F6"/>
    <w:rsid w:val="00B4506A"/>
    <w:rsid w:val="00B54D83"/>
    <w:rsid w:val="00B57D61"/>
    <w:rsid w:val="00B61A67"/>
    <w:rsid w:val="00B754DC"/>
    <w:rsid w:val="00B80AB1"/>
    <w:rsid w:val="00B91EEC"/>
    <w:rsid w:val="00B94BD3"/>
    <w:rsid w:val="00BA2B90"/>
    <w:rsid w:val="00BC2894"/>
    <w:rsid w:val="00BC63C6"/>
    <w:rsid w:val="00BE0EC0"/>
    <w:rsid w:val="00BE6199"/>
    <w:rsid w:val="00BF2DEF"/>
    <w:rsid w:val="00BF7399"/>
    <w:rsid w:val="00C03CFE"/>
    <w:rsid w:val="00C13E7E"/>
    <w:rsid w:val="00C21C09"/>
    <w:rsid w:val="00C24797"/>
    <w:rsid w:val="00C33065"/>
    <w:rsid w:val="00C37169"/>
    <w:rsid w:val="00C50CD7"/>
    <w:rsid w:val="00C61A7F"/>
    <w:rsid w:val="00C6633C"/>
    <w:rsid w:val="00C66B12"/>
    <w:rsid w:val="00C764AD"/>
    <w:rsid w:val="00C86513"/>
    <w:rsid w:val="00C87662"/>
    <w:rsid w:val="00C87E0B"/>
    <w:rsid w:val="00C906F4"/>
    <w:rsid w:val="00C90D66"/>
    <w:rsid w:val="00C91FF4"/>
    <w:rsid w:val="00C948EC"/>
    <w:rsid w:val="00C94F1E"/>
    <w:rsid w:val="00C95FE1"/>
    <w:rsid w:val="00C96178"/>
    <w:rsid w:val="00CA6A91"/>
    <w:rsid w:val="00CA7BC7"/>
    <w:rsid w:val="00CC521A"/>
    <w:rsid w:val="00CC7C4E"/>
    <w:rsid w:val="00CD0DDA"/>
    <w:rsid w:val="00CD5B04"/>
    <w:rsid w:val="00CF1B36"/>
    <w:rsid w:val="00CF251A"/>
    <w:rsid w:val="00D03A38"/>
    <w:rsid w:val="00D167EA"/>
    <w:rsid w:val="00D22383"/>
    <w:rsid w:val="00D26966"/>
    <w:rsid w:val="00D33B63"/>
    <w:rsid w:val="00D36104"/>
    <w:rsid w:val="00D36F48"/>
    <w:rsid w:val="00D44155"/>
    <w:rsid w:val="00D4726C"/>
    <w:rsid w:val="00D47FAC"/>
    <w:rsid w:val="00D60FC7"/>
    <w:rsid w:val="00D675FC"/>
    <w:rsid w:val="00D71DA0"/>
    <w:rsid w:val="00D77AC6"/>
    <w:rsid w:val="00D83029"/>
    <w:rsid w:val="00D83B50"/>
    <w:rsid w:val="00D85BBD"/>
    <w:rsid w:val="00DA2506"/>
    <w:rsid w:val="00DA25DF"/>
    <w:rsid w:val="00DB2517"/>
    <w:rsid w:val="00DB6F94"/>
    <w:rsid w:val="00DB7A38"/>
    <w:rsid w:val="00DB7FE6"/>
    <w:rsid w:val="00DC37D7"/>
    <w:rsid w:val="00DC44F4"/>
    <w:rsid w:val="00DC49DF"/>
    <w:rsid w:val="00DD0FC7"/>
    <w:rsid w:val="00DD2577"/>
    <w:rsid w:val="00DE53F9"/>
    <w:rsid w:val="00DE6BC0"/>
    <w:rsid w:val="00DF2B83"/>
    <w:rsid w:val="00E0109A"/>
    <w:rsid w:val="00E01C87"/>
    <w:rsid w:val="00E01E9D"/>
    <w:rsid w:val="00E0290A"/>
    <w:rsid w:val="00E0321B"/>
    <w:rsid w:val="00E056BD"/>
    <w:rsid w:val="00E10C15"/>
    <w:rsid w:val="00E22522"/>
    <w:rsid w:val="00E32087"/>
    <w:rsid w:val="00E34DAB"/>
    <w:rsid w:val="00E34E46"/>
    <w:rsid w:val="00E3711D"/>
    <w:rsid w:val="00E4452F"/>
    <w:rsid w:val="00E472AA"/>
    <w:rsid w:val="00E61BD4"/>
    <w:rsid w:val="00E6321D"/>
    <w:rsid w:val="00E833BA"/>
    <w:rsid w:val="00E86BD2"/>
    <w:rsid w:val="00EA0F45"/>
    <w:rsid w:val="00EA3414"/>
    <w:rsid w:val="00EB0967"/>
    <w:rsid w:val="00EB09E5"/>
    <w:rsid w:val="00EC617A"/>
    <w:rsid w:val="00EC6F48"/>
    <w:rsid w:val="00EC7CA6"/>
    <w:rsid w:val="00ED09C6"/>
    <w:rsid w:val="00EE1A56"/>
    <w:rsid w:val="00F010F3"/>
    <w:rsid w:val="00F046E5"/>
    <w:rsid w:val="00F07FBD"/>
    <w:rsid w:val="00F116A0"/>
    <w:rsid w:val="00F124E0"/>
    <w:rsid w:val="00F224C6"/>
    <w:rsid w:val="00F311A3"/>
    <w:rsid w:val="00F414DE"/>
    <w:rsid w:val="00F51C6B"/>
    <w:rsid w:val="00F549E3"/>
    <w:rsid w:val="00F5529B"/>
    <w:rsid w:val="00F57D1F"/>
    <w:rsid w:val="00F628BA"/>
    <w:rsid w:val="00F64332"/>
    <w:rsid w:val="00F833AF"/>
    <w:rsid w:val="00F83844"/>
    <w:rsid w:val="00F92EE9"/>
    <w:rsid w:val="00FA3238"/>
    <w:rsid w:val="00FA56EE"/>
    <w:rsid w:val="00FB07A6"/>
    <w:rsid w:val="00FB1363"/>
    <w:rsid w:val="00FC65CE"/>
    <w:rsid w:val="00FD59A5"/>
    <w:rsid w:val="00FE2B22"/>
    <w:rsid w:val="00FE351A"/>
    <w:rsid w:val="00FE7BE4"/>
    <w:rsid w:val="00FF12BA"/>
    <w:rsid w:val="00FF20D8"/>
    <w:rsid w:val="00FF43CD"/>
    <w:rsid w:val="02275C6D"/>
    <w:rsid w:val="090E2029"/>
    <w:rsid w:val="10F45415"/>
    <w:rsid w:val="113F1C77"/>
    <w:rsid w:val="323D542A"/>
    <w:rsid w:val="36461A3F"/>
    <w:rsid w:val="4B1D28B9"/>
    <w:rsid w:val="59075D70"/>
    <w:rsid w:val="5F094F7F"/>
    <w:rsid w:val="631508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Plain Text"/>
    <w:basedOn w:val="a"/>
    <w:link w:val="Char"/>
    <w:qFormat/>
    <w:rPr>
      <w:rFonts w:ascii="宋体" w:eastAsiaTheme="minorEastAsia" w:hAnsi="Courier New" w:cstheme="minorBidi"/>
      <w:szCs w:val="22"/>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annotation reference"/>
    <w:uiPriority w:val="99"/>
    <w:qFormat/>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0777">
      <w:bodyDiv w:val="1"/>
      <w:marLeft w:val="0"/>
      <w:marRight w:val="0"/>
      <w:marTop w:val="0"/>
      <w:marBottom w:val="0"/>
      <w:divBdr>
        <w:top w:val="none" w:sz="0" w:space="0" w:color="auto"/>
        <w:left w:val="none" w:sz="0" w:space="0" w:color="auto"/>
        <w:bottom w:val="none" w:sz="0" w:space="0" w:color="auto"/>
        <w:right w:val="none" w:sz="0" w:space="0" w:color="auto"/>
      </w:divBdr>
    </w:div>
    <w:div w:id="494951521">
      <w:bodyDiv w:val="1"/>
      <w:marLeft w:val="0"/>
      <w:marRight w:val="0"/>
      <w:marTop w:val="0"/>
      <w:marBottom w:val="0"/>
      <w:divBdr>
        <w:top w:val="none" w:sz="0" w:space="0" w:color="auto"/>
        <w:left w:val="none" w:sz="0" w:space="0" w:color="auto"/>
        <w:bottom w:val="none" w:sz="0" w:space="0" w:color="auto"/>
        <w:right w:val="none" w:sz="0" w:space="0" w:color="auto"/>
      </w:divBdr>
    </w:div>
    <w:div w:id="533157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636B8-01BF-4CA7-970E-87B0394C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Pages>
  <Words>127</Words>
  <Characters>727</Characters>
  <Application>Microsoft Office Word</Application>
  <DocSecurity>0</DocSecurity>
  <Lines>6</Lines>
  <Paragraphs>1</Paragraphs>
  <ScaleCrop>false</ScaleCrop>
  <Company>Micorosoft</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QIU</cp:lastModifiedBy>
  <cp:revision>336</cp:revision>
  <cp:lastPrinted>2023-09-27T13:15:00Z</cp:lastPrinted>
  <dcterms:created xsi:type="dcterms:W3CDTF">2020-07-01T12:54:00Z</dcterms:created>
  <dcterms:modified xsi:type="dcterms:W3CDTF">2023-10-07T07:51:00Z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9BF64CE374FE4680A550B9635A72CC39</vt:lpwstr>
  </property>
</Properties>
</file>